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9B87" w14:textId="77777777" w:rsidR="00EC608A" w:rsidRPr="003609BB" w:rsidRDefault="00EC608A" w:rsidP="00EC608A">
      <w:pPr>
        <w:jc w:val="both"/>
        <w:rPr>
          <w:rFonts w:cstheme="minorHAnsi"/>
        </w:rPr>
      </w:pPr>
    </w:p>
    <w:p w14:paraId="23D9C037" w14:textId="77777777" w:rsidR="002945C5" w:rsidRPr="003609BB" w:rsidRDefault="002945C5" w:rsidP="00EC608A">
      <w:pPr>
        <w:jc w:val="both"/>
        <w:rPr>
          <w:rFonts w:cstheme="minorHAnsi"/>
        </w:rPr>
      </w:pPr>
    </w:p>
    <w:p w14:paraId="138F59D3" w14:textId="2DB444DF" w:rsidR="00EC608A" w:rsidRPr="003609BB" w:rsidRDefault="003609BB" w:rsidP="00EC608A">
      <w:pPr>
        <w:jc w:val="both"/>
        <w:rPr>
          <w:rFonts w:cstheme="minorHAnsi"/>
        </w:rPr>
      </w:pPr>
      <w:r>
        <w:rPr>
          <w:rFonts w:cstheme="minorHAnsi"/>
        </w:rPr>
        <w:t>29</w:t>
      </w:r>
      <w:r w:rsidRPr="003609BB">
        <w:rPr>
          <w:rFonts w:cstheme="minorHAnsi"/>
          <w:vertAlign w:val="superscript"/>
        </w:rPr>
        <w:t>th</w:t>
      </w:r>
      <w:r>
        <w:rPr>
          <w:rFonts w:cstheme="minorHAnsi"/>
        </w:rPr>
        <w:t xml:space="preserve"> October 2019</w:t>
      </w:r>
    </w:p>
    <w:p w14:paraId="7D75B3F0" w14:textId="77777777" w:rsidR="00EC608A" w:rsidRPr="003609BB" w:rsidRDefault="00EC608A" w:rsidP="00EC608A">
      <w:pPr>
        <w:jc w:val="both"/>
        <w:rPr>
          <w:rFonts w:cstheme="minorHAnsi"/>
        </w:rPr>
      </w:pPr>
    </w:p>
    <w:p w14:paraId="2784F88C" w14:textId="77777777" w:rsidR="00EC608A" w:rsidRPr="003609BB" w:rsidRDefault="00EC608A" w:rsidP="00EC608A">
      <w:pPr>
        <w:jc w:val="both"/>
        <w:rPr>
          <w:rFonts w:cstheme="minorHAnsi"/>
        </w:rPr>
      </w:pPr>
      <w:r w:rsidRPr="003609BB">
        <w:rPr>
          <w:rFonts w:cstheme="minorHAnsi"/>
        </w:rPr>
        <w:t>Dear Member</w:t>
      </w:r>
    </w:p>
    <w:p w14:paraId="333FDE2A" w14:textId="77777777" w:rsidR="00EC608A" w:rsidRPr="003609BB" w:rsidRDefault="00EC608A" w:rsidP="00EC608A">
      <w:pPr>
        <w:jc w:val="both"/>
        <w:rPr>
          <w:rFonts w:cstheme="minorHAnsi"/>
        </w:rPr>
      </w:pPr>
    </w:p>
    <w:p w14:paraId="343AB9CA" w14:textId="7AF57117" w:rsidR="00EC608A" w:rsidRPr="003609BB" w:rsidRDefault="00EC608A" w:rsidP="00EC608A">
      <w:pPr>
        <w:jc w:val="both"/>
        <w:rPr>
          <w:rFonts w:cstheme="minorHAnsi"/>
          <w:b/>
          <w:u w:val="single"/>
        </w:rPr>
      </w:pPr>
      <w:r w:rsidRPr="003609BB">
        <w:rPr>
          <w:rFonts w:cstheme="minorHAnsi"/>
          <w:b/>
          <w:sz w:val="24"/>
          <w:szCs w:val="24"/>
          <w:u w:val="single"/>
        </w:rPr>
        <w:t>ANNUAL GENERAL MEETING – 2</w:t>
      </w:r>
      <w:r w:rsidR="003609BB" w:rsidRPr="003609BB">
        <w:rPr>
          <w:rFonts w:cstheme="minorHAnsi"/>
          <w:b/>
          <w:sz w:val="24"/>
          <w:szCs w:val="24"/>
          <w:u w:val="single"/>
        </w:rPr>
        <w:t>1st</w:t>
      </w:r>
      <w:r w:rsidRPr="003609BB">
        <w:rPr>
          <w:rFonts w:cstheme="minorHAnsi"/>
          <w:b/>
          <w:sz w:val="24"/>
          <w:szCs w:val="24"/>
          <w:u w:val="single"/>
        </w:rPr>
        <w:t xml:space="preserve"> November 201</w:t>
      </w:r>
      <w:r w:rsidR="003609BB" w:rsidRPr="003609BB">
        <w:rPr>
          <w:rFonts w:cstheme="minorHAnsi"/>
          <w:b/>
          <w:sz w:val="24"/>
          <w:szCs w:val="24"/>
          <w:u w:val="single"/>
        </w:rPr>
        <w:t>9</w:t>
      </w:r>
    </w:p>
    <w:p w14:paraId="4BF64DA1" w14:textId="77777777" w:rsidR="00EC608A" w:rsidRPr="003609BB" w:rsidRDefault="00EC608A" w:rsidP="00EC608A">
      <w:pPr>
        <w:jc w:val="both"/>
        <w:rPr>
          <w:rFonts w:cstheme="minorHAnsi"/>
        </w:rPr>
      </w:pPr>
    </w:p>
    <w:p w14:paraId="430CEBC2" w14:textId="622E48F8" w:rsidR="00EC608A" w:rsidRPr="003609BB" w:rsidRDefault="00EC608A" w:rsidP="00EC608A">
      <w:pPr>
        <w:jc w:val="both"/>
        <w:rPr>
          <w:rFonts w:cstheme="minorHAnsi"/>
        </w:rPr>
      </w:pPr>
      <w:r w:rsidRPr="003609BB">
        <w:rPr>
          <w:rFonts w:cstheme="minorHAnsi"/>
        </w:rPr>
        <w:t xml:space="preserve">Please find </w:t>
      </w:r>
      <w:r w:rsidR="002605FC">
        <w:rPr>
          <w:rFonts w:cstheme="minorHAnsi"/>
        </w:rPr>
        <w:t>enclosed</w:t>
      </w:r>
      <w:r w:rsidRPr="003609BB">
        <w:rPr>
          <w:rFonts w:cstheme="minorHAnsi"/>
        </w:rPr>
        <w:t xml:space="preserve"> the </w:t>
      </w:r>
      <w:r w:rsidR="00AA3DB9">
        <w:rPr>
          <w:rFonts w:cstheme="minorHAnsi"/>
        </w:rPr>
        <w:t>a</w:t>
      </w:r>
      <w:bookmarkStart w:id="0" w:name="_GoBack"/>
      <w:bookmarkEnd w:id="0"/>
      <w:r w:rsidRPr="003609BB">
        <w:rPr>
          <w:rFonts w:cstheme="minorHAnsi"/>
        </w:rPr>
        <w:t xml:space="preserve">genda for the evening of </w:t>
      </w:r>
      <w:r w:rsidR="003609BB">
        <w:rPr>
          <w:rFonts w:cstheme="minorHAnsi"/>
        </w:rPr>
        <w:t>21</w:t>
      </w:r>
      <w:r w:rsidR="003609BB" w:rsidRPr="003609BB">
        <w:rPr>
          <w:rFonts w:cstheme="minorHAnsi"/>
          <w:vertAlign w:val="superscript"/>
        </w:rPr>
        <w:t>st</w:t>
      </w:r>
      <w:r w:rsidR="002605FC">
        <w:rPr>
          <w:rFonts w:cstheme="minorHAnsi"/>
          <w:vertAlign w:val="superscript"/>
        </w:rPr>
        <w:t xml:space="preserve"> </w:t>
      </w:r>
      <w:r w:rsidRPr="003609BB">
        <w:rPr>
          <w:rFonts w:cstheme="minorHAnsi"/>
        </w:rPr>
        <w:t>November 201</w:t>
      </w:r>
      <w:r w:rsidR="003609BB">
        <w:rPr>
          <w:rFonts w:cstheme="minorHAnsi"/>
        </w:rPr>
        <w:t>9</w:t>
      </w:r>
      <w:r w:rsidRPr="003609BB">
        <w:rPr>
          <w:rFonts w:cstheme="minorHAnsi"/>
        </w:rPr>
        <w:t>, which covers all four Companies together with formal Notice of the Annual General Meeting for The Isle of Gigha Heritage Trust. R A Clement Associates will present the consolidated Accounts for all four companies at the AGM.</w:t>
      </w:r>
    </w:p>
    <w:p w14:paraId="61BD5C3F" w14:textId="77777777" w:rsidR="00EC608A" w:rsidRPr="003609BB" w:rsidRDefault="00EC608A" w:rsidP="00EC608A">
      <w:pPr>
        <w:jc w:val="both"/>
        <w:rPr>
          <w:rFonts w:cstheme="minorHAnsi"/>
        </w:rPr>
      </w:pPr>
    </w:p>
    <w:p w14:paraId="3888D6DF" w14:textId="3611CB4D" w:rsidR="00EC608A" w:rsidRPr="003609BB" w:rsidRDefault="00EC608A" w:rsidP="00EC608A">
      <w:pPr>
        <w:jc w:val="both"/>
        <w:rPr>
          <w:rFonts w:cstheme="minorHAnsi"/>
        </w:rPr>
      </w:pPr>
      <w:r w:rsidRPr="003609BB">
        <w:rPr>
          <w:rFonts w:cstheme="minorHAnsi"/>
        </w:rPr>
        <w:t xml:space="preserve">Enclosed is a </w:t>
      </w:r>
      <w:r w:rsidR="002945C5" w:rsidRPr="003609BB">
        <w:rPr>
          <w:rFonts w:cstheme="minorHAnsi"/>
        </w:rPr>
        <w:t>n</w:t>
      </w:r>
      <w:r w:rsidRPr="003609BB">
        <w:rPr>
          <w:rFonts w:cstheme="minorHAnsi"/>
        </w:rPr>
        <w:t xml:space="preserve">omination </w:t>
      </w:r>
      <w:r w:rsidR="002945C5" w:rsidRPr="003609BB">
        <w:rPr>
          <w:rFonts w:cstheme="minorHAnsi"/>
        </w:rPr>
        <w:t>f</w:t>
      </w:r>
      <w:r w:rsidRPr="003609BB">
        <w:rPr>
          <w:rFonts w:cstheme="minorHAnsi"/>
        </w:rPr>
        <w:t xml:space="preserve">orm </w:t>
      </w:r>
      <w:r w:rsidR="002945C5" w:rsidRPr="003609BB">
        <w:rPr>
          <w:rFonts w:cstheme="minorHAnsi"/>
        </w:rPr>
        <w:t xml:space="preserve">for each company </w:t>
      </w:r>
      <w:r w:rsidRPr="003609BB">
        <w:rPr>
          <w:rFonts w:cstheme="minorHAnsi"/>
        </w:rPr>
        <w:t xml:space="preserve">for completion by Members wishing to be put forward for election onto </w:t>
      </w:r>
      <w:r w:rsidR="002945C5" w:rsidRPr="003609BB">
        <w:rPr>
          <w:rFonts w:cstheme="minorHAnsi"/>
        </w:rPr>
        <w:t>each</w:t>
      </w:r>
      <w:r w:rsidRPr="003609BB">
        <w:rPr>
          <w:rFonts w:cstheme="minorHAnsi"/>
        </w:rPr>
        <w:t xml:space="preserve"> Board.  Please complete the form</w:t>
      </w:r>
      <w:r w:rsidR="002945C5" w:rsidRPr="003609BB">
        <w:rPr>
          <w:rFonts w:cstheme="minorHAnsi"/>
        </w:rPr>
        <w:t>(s)</w:t>
      </w:r>
      <w:r w:rsidR="00270452">
        <w:rPr>
          <w:rFonts w:cstheme="minorHAnsi"/>
        </w:rPr>
        <w:t xml:space="preserve"> should you wish to be nominated</w:t>
      </w:r>
      <w:r w:rsidRPr="003609BB">
        <w:rPr>
          <w:rFonts w:cstheme="minorHAnsi"/>
        </w:rPr>
        <w:t xml:space="preserve"> </w:t>
      </w:r>
      <w:r w:rsidR="00270452">
        <w:rPr>
          <w:rFonts w:cstheme="minorHAnsi"/>
        </w:rPr>
        <w:t xml:space="preserve">and submit along with a short biography (max 300 words) </w:t>
      </w:r>
      <w:r w:rsidRPr="003609BB">
        <w:rPr>
          <w:rFonts w:cstheme="minorHAnsi"/>
        </w:rPr>
        <w:t xml:space="preserve">and return it to the Trust Office no later than </w:t>
      </w:r>
      <w:r w:rsidRPr="003609BB">
        <w:rPr>
          <w:rFonts w:cstheme="minorHAnsi"/>
          <w:b/>
          <w:bCs/>
        </w:rPr>
        <w:t xml:space="preserve">12 noon on </w:t>
      </w:r>
      <w:r w:rsidR="00270452">
        <w:rPr>
          <w:rFonts w:cstheme="minorHAnsi"/>
          <w:b/>
          <w:bCs/>
        </w:rPr>
        <w:t>Monday 11</w:t>
      </w:r>
      <w:r w:rsidR="00270452" w:rsidRPr="00270452">
        <w:rPr>
          <w:rFonts w:cstheme="minorHAnsi"/>
          <w:b/>
          <w:bCs/>
          <w:vertAlign w:val="superscript"/>
        </w:rPr>
        <w:t>th</w:t>
      </w:r>
      <w:r w:rsidR="00270452">
        <w:rPr>
          <w:rFonts w:cstheme="minorHAnsi"/>
          <w:b/>
          <w:bCs/>
        </w:rPr>
        <w:t xml:space="preserve"> </w:t>
      </w:r>
      <w:r w:rsidRPr="003609BB">
        <w:rPr>
          <w:rFonts w:cstheme="minorHAnsi"/>
          <w:b/>
          <w:bCs/>
        </w:rPr>
        <w:t>November 201</w:t>
      </w:r>
      <w:r w:rsidR="003609BB" w:rsidRPr="003609BB">
        <w:rPr>
          <w:rFonts w:cstheme="minorHAnsi"/>
          <w:b/>
          <w:bCs/>
        </w:rPr>
        <w:t>9</w:t>
      </w:r>
      <w:r w:rsidRPr="003609BB">
        <w:rPr>
          <w:rFonts w:cstheme="minorHAnsi"/>
          <w:b/>
          <w:bCs/>
        </w:rPr>
        <w:t>.</w:t>
      </w:r>
      <w:r w:rsidRPr="003609BB">
        <w:rPr>
          <w:rFonts w:cstheme="minorHAnsi"/>
        </w:rPr>
        <w:t xml:space="preserve"> </w:t>
      </w:r>
      <w:r w:rsidR="00BA6C36">
        <w:rPr>
          <w:rFonts w:cstheme="minorHAnsi"/>
        </w:rPr>
        <w:t>The deadline was previously 31</w:t>
      </w:r>
      <w:r w:rsidR="00BA6C36" w:rsidRPr="00BA6C36">
        <w:rPr>
          <w:rFonts w:cstheme="minorHAnsi"/>
          <w:vertAlign w:val="superscript"/>
        </w:rPr>
        <w:t>st</w:t>
      </w:r>
      <w:r w:rsidR="00BA6C36">
        <w:rPr>
          <w:rFonts w:cstheme="minorHAnsi"/>
        </w:rPr>
        <w:t xml:space="preserve"> October however this has now been extended.</w:t>
      </w:r>
    </w:p>
    <w:p w14:paraId="74A7F7C2" w14:textId="77777777" w:rsidR="00EC608A" w:rsidRPr="003609BB" w:rsidRDefault="00EC608A" w:rsidP="00EC608A">
      <w:pPr>
        <w:jc w:val="both"/>
        <w:rPr>
          <w:rFonts w:cstheme="minorHAnsi"/>
        </w:rPr>
      </w:pPr>
    </w:p>
    <w:p w14:paraId="478B6E72" w14:textId="37193C71" w:rsidR="00C56752" w:rsidRDefault="00EC608A" w:rsidP="00EC608A">
      <w:pPr>
        <w:jc w:val="both"/>
        <w:rPr>
          <w:rFonts w:cstheme="minorHAnsi"/>
        </w:rPr>
      </w:pPr>
      <w:r w:rsidRPr="003609BB">
        <w:rPr>
          <w:rFonts w:cstheme="minorHAnsi"/>
        </w:rPr>
        <w:t xml:space="preserve">There are four vacancies for IGHT meaning we are seeking nominations for four Director positions. There are also vacancies for each of the subsidiary companies: GTL, GGPL and GREL. </w:t>
      </w:r>
      <w:r w:rsidR="00CA75E9" w:rsidRPr="003609BB">
        <w:rPr>
          <w:rFonts w:cstheme="minorHAnsi"/>
        </w:rPr>
        <w:t xml:space="preserve"> I</w:t>
      </w:r>
      <w:r w:rsidRPr="003609BB">
        <w:rPr>
          <w:rFonts w:cstheme="minorHAnsi"/>
        </w:rPr>
        <w:t xml:space="preserve">n the interests of succession planning and building the skills sets of the Board for the future, nominations from Members who can bring relevant knowledge and skills required to support the work of </w:t>
      </w:r>
      <w:r w:rsidR="002945C5" w:rsidRPr="003609BB">
        <w:rPr>
          <w:rFonts w:cstheme="minorHAnsi"/>
        </w:rPr>
        <w:t>each</w:t>
      </w:r>
      <w:r w:rsidRPr="003609BB">
        <w:rPr>
          <w:rFonts w:cstheme="minorHAnsi"/>
        </w:rPr>
        <w:t xml:space="preserve"> Board will be very welcome. Further information on the role, responsibilities, liabilities and other governance matters pertinent to be</w:t>
      </w:r>
      <w:r w:rsidR="003609BB">
        <w:rPr>
          <w:rFonts w:cstheme="minorHAnsi"/>
        </w:rPr>
        <w:t>coming</w:t>
      </w:r>
      <w:r w:rsidRPr="003609BB">
        <w:rPr>
          <w:rFonts w:cstheme="minorHAnsi"/>
        </w:rPr>
        <w:t xml:space="preserve"> a Board Director can be supplied </w:t>
      </w:r>
      <w:r w:rsidR="003609BB">
        <w:rPr>
          <w:rFonts w:cstheme="minorHAnsi"/>
        </w:rPr>
        <w:t>from the Trust</w:t>
      </w:r>
      <w:r w:rsidRPr="003609BB">
        <w:rPr>
          <w:rFonts w:cstheme="minorHAnsi"/>
        </w:rPr>
        <w:t xml:space="preserve"> </w:t>
      </w:r>
      <w:r w:rsidR="003609BB">
        <w:rPr>
          <w:rFonts w:cstheme="minorHAnsi"/>
        </w:rPr>
        <w:t>o</w:t>
      </w:r>
      <w:r w:rsidRPr="003609BB">
        <w:rPr>
          <w:rFonts w:cstheme="minorHAnsi"/>
        </w:rPr>
        <w:t xml:space="preserve">ffice on request. </w:t>
      </w:r>
      <w:r w:rsidR="002605FC">
        <w:rPr>
          <w:rFonts w:cstheme="minorHAnsi"/>
        </w:rPr>
        <w:t xml:space="preserve">Members will receive notification of all nominations and their biographies on </w:t>
      </w:r>
      <w:r w:rsidR="00270452" w:rsidRPr="00BA6C36">
        <w:rPr>
          <w:rFonts w:cstheme="minorHAnsi"/>
          <w:b/>
          <w:bCs/>
        </w:rPr>
        <w:t>Tuesday</w:t>
      </w:r>
      <w:r w:rsidR="002605FC" w:rsidRPr="00BA6C36">
        <w:rPr>
          <w:rFonts w:cstheme="minorHAnsi"/>
          <w:b/>
          <w:bCs/>
        </w:rPr>
        <w:t xml:space="preserve"> 1</w:t>
      </w:r>
      <w:r w:rsidR="00270452" w:rsidRPr="00BA6C36">
        <w:rPr>
          <w:rFonts w:cstheme="minorHAnsi"/>
          <w:b/>
          <w:bCs/>
        </w:rPr>
        <w:t>2</w:t>
      </w:r>
      <w:r w:rsidR="00270452" w:rsidRPr="00BA6C36">
        <w:rPr>
          <w:rFonts w:cstheme="minorHAnsi"/>
          <w:b/>
          <w:bCs/>
          <w:vertAlign w:val="superscript"/>
        </w:rPr>
        <w:t>th</w:t>
      </w:r>
      <w:r w:rsidR="00270452" w:rsidRPr="00BA6C36">
        <w:rPr>
          <w:rFonts w:cstheme="minorHAnsi"/>
          <w:b/>
          <w:bCs/>
        </w:rPr>
        <w:t xml:space="preserve"> </w:t>
      </w:r>
      <w:r w:rsidR="002605FC" w:rsidRPr="00BA6C36">
        <w:rPr>
          <w:rFonts w:cstheme="minorHAnsi"/>
          <w:b/>
          <w:bCs/>
        </w:rPr>
        <w:t>November</w:t>
      </w:r>
      <w:r w:rsidR="002605FC">
        <w:rPr>
          <w:rFonts w:cstheme="minorHAnsi"/>
        </w:rPr>
        <w:t xml:space="preserve"> </w:t>
      </w:r>
      <w:r w:rsidR="002605FC" w:rsidRPr="00BA6C36">
        <w:rPr>
          <w:rFonts w:cstheme="minorHAnsi"/>
          <w:b/>
          <w:bCs/>
        </w:rPr>
        <w:t>2019</w:t>
      </w:r>
      <w:r w:rsidR="00C56752" w:rsidRPr="00BA6C36">
        <w:rPr>
          <w:rFonts w:cstheme="minorHAnsi"/>
          <w:b/>
          <w:bCs/>
        </w:rPr>
        <w:t>.</w:t>
      </w:r>
    </w:p>
    <w:p w14:paraId="1702AA90" w14:textId="77777777" w:rsidR="00C56752" w:rsidRDefault="00C56752" w:rsidP="00EC608A">
      <w:pPr>
        <w:jc w:val="both"/>
        <w:rPr>
          <w:rFonts w:cstheme="minorHAnsi"/>
        </w:rPr>
      </w:pPr>
    </w:p>
    <w:p w14:paraId="0944FBAB" w14:textId="5C56078A" w:rsidR="00EC608A" w:rsidRPr="003609BB" w:rsidRDefault="00EC608A" w:rsidP="00EC608A">
      <w:pPr>
        <w:jc w:val="both"/>
        <w:rPr>
          <w:rFonts w:cstheme="minorHAnsi"/>
        </w:rPr>
      </w:pPr>
      <w:r w:rsidRPr="003609BB">
        <w:rPr>
          <w:rFonts w:cstheme="minorHAnsi"/>
        </w:rPr>
        <w:t xml:space="preserve">Voting will take place in person or by proxy.  If you are attending the meeting, you will be asked to complete a Ballot Paper in relation to voting on the evening.  If, however, you believe you will be unable to attend the meeting and opt to appoint a Proxy on your behalf, please contact the office to obtain a proxy form. Please also note the </w:t>
      </w:r>
      <w:proofErr w:type="gramStart"/>
      <w:r w:rsidRPr="003609BB">
        <w:rPr>
          <w:rFonts w:cstheme="minorHAnsi"/>
        </w:rPr>
        <w:t>following:-</w:t>
      </w:r>
      <w:proofErr w:type="gramEnd"/>
    </w:p>
    <w:p w14:paraId="367789B7" w14:textId="77777777" w:rsidR="00EC608A" w:rsidRPr="003609BB" w:rsidRDefault="00EC608A" w:rsidP="00EC608A">
      <w:pPr>
        <w:jc w:val="both"/>
        <w:rPr>
          <w:rFonts w:cstheme="minorHAnsi"/>
        </w:rPr>
      </w:pPr>
    </w:p>
    <w:p w14:paraId="22EB0CF8" w14:textId="77777777" w:rsidR="00EC608A" w:rsidRPr="003609BB" w:rsidRDefault="00EC608A" w:rsidP="00EC608A">
      <w:pPr>
        <w:pStyle w:val="ListParagraph"/>
        <w:numPr>
          <w:ilvl w:val="0"/>
          <w:numId w:val="1"/>
        </w:numPr>
        <w:jc w:val="both"/>
        <w:rPr>
          <w:rFonts w:cstheme="minorHAnsi"/>
        </w:rPr>
      </w:pPr>
      <w:r w:rsidRPr="003609BB">
        <w:rPr>
          <w:rFonts w:cstheme="minorHAnsi"/>
        </w:rPr>
        <w:t>You can nominate a first proxy and a second proxy who will step in should your first proxy not be available.  You can pick anyone who you think will be available to attend the AGM.</w:t>
      </w:r>
    </w:p>
    <w:p w14:paraId="2E5D579E" w14:textId="7B7847E7" w:rsidR="00EC608A" w:rsidRPr="003609BB" w:rsidRDefault="00EC608A" w:rsidP="00EC608A">
      <w:pPr>
        <w:pStyle w:val="ListParagraph"/>
        <w:numPr>
          <w:ilvl w:val="0"/>
          <w:numId w:val="1"/>
        </w:numPr>
        <w:jc w:val="both"/>
        <w:rPr>
          <w:rFonts w:cstheme="minorHAnsi"/>
        </w:rPr>
      </w:pPr>
      <w:r w:rsidRPr="003609BB">
        <w:rPr>
          <w:rFonts w:cstheme="minorHAnsi"/>
        </w:rPr>
        <w:t xml:space="preserve">Please return your completed proxy form to the Trust Office no later than </w:t>
      </w:r>
      <w:r w:rsidR="002605FC">
        <w:rPr>
          <w:rFonts w:cstheme="minorHAnsi"/>
          <w:b/>
        </w:rPr>
        <w:t>7</w:t>
      </w:r>
      <w:r w:rsidR="003609BB">
        <w:rPr>
          <w:rFonts w:cstheme="minorHAnsi"/>
          <w:b/>
        </w:rPr>
        <w:t>.</w:t>
      </w:r>
      <w:r w:rsidR="002605FC">
        <w:rPr>
          <w:rFonts w:cstheme="minorHAnsi"/>
          <w:b/>
        </w:rPr>
        <w:t>3</w:t>
      </w:r>
      <w:r w:rsidR="003609BB">
        <w:rPr>
          <w:rFonts w:cstheme="minorHAnsi"/>
          <w:b/>
        </w:rPr>
        <w:t>0</w:t>
      </w:r>
      <w:r w:rsidRPr="003609BB">
        <w:rPr>
          <w:rFonts w:cstheme="minorHAnsi"/>
          <w:b/>
        </w:rPr>
        <w:t xml:space="preserve">pm on Tuesday </w:t>
      </w:r>
      <w:r w:rsidR="003609BB">
        <w:rPr>
          <w:rFonts w:cstheme="minorHAnsi"/>
          <w:b/>
        </w:rPr>
        <w:t>1</w:t>
      </w:r>
      <w:r w:rsidR="002D7F9D">
        <w:rPr>
          <w:rFonts w:cstheme="minorHAnsi"/>
          <w:b/>
        </w:rPr>
        <w:t>9</w:t>
      </w:r>
      <w:r w:rsidR="00CA75E9" w:rsidRPr="003609BB">
        <w:rPr>
          <w:rFonts w:cstheme="minorHAnsi"/>
          <w:b/>
          <w:vertAlign w:val="superscript"/>
        </w:rPr>
        <w:t>th</w:t>
      </w:r>
      <w:r w:rsidR="00CA75E9" w:rsidRPr="003609BB">
        <w:rPr>
          <w:rFonts w:cstheme="minorHAnsi"/>
          <w:b/>
        </w:rPr>
        <w:t xml:space="preserve"> </w:t>
      </w:r>
      <w:r w:rsidRPr="003609BB">
        <w:rPr>
          <w:rFonts w:cstheme="minorHAnsi"/>
          <w:b/>
        </w:rPr>
        <w:t>November 201</w:t>
      </w:r>
      <w:r w:rsidR="003609BB">
        <w:rPr>
          <w:rFonts w:cstheme="minorHAnsi"/>
          <w:b/>
        </w:rPr>
        <w:t>9</w:t>
      </w:r>
      <w:r w:rsidRPr="003609BB">
        <w:rPr>
          <w:rFonts w:cstheme="minorHAnsi"/>
        </w:rPr>
        <w:t>.  Please return these as early as you can to facilitate our returning ballot papers to you.</w:t>
      </w:r>
    </w:p>
    <w:p w14:paraId="4DF713DA" w14:textId="77777777" w:rsidR="00EC608A" w:rsidRPr="003609BB" w:rsidRDefault="00EC608A" w:rsidP="00EC608A">
      <w:pPr>
        <w:pStyle w:val="ListParagraph"/>
        <w:numPr>
          <w:ilvl w:val="0"/>
          <w:numId w:val="1"/>
        </w:numPr>
        <w:jc w:val="both"/>
        <w:rPr>
          <w:rFonts w:cstheme="minorHAnsi"/>
        </w:rPr>
      </w:pPr>
      <w:r w:rsidRPr="003609BB">
        <w:rPr>
          <w:rFonts w:cstheme="minorHAnsi"/>
        </w:rPr>
        <w:t>You will then be posted out a ballot paper together with the candidate’s biographies.  Please complete the ballot paper and place it in the sealed envelope, which will be provided.</w:t>
      </w:r>
    </w:p>
    <w:p w14:paraId="1AC168AA" w14:textId="77777777" w:rsidR="00EC608A" w:rsidRPr="003609BB" w:rsidRDefault="00EC608A" w:rsidP="00EC608A">
      <w:pPr>
        <w:pStyle w:val="ListParagraph"/>
        <w:numPr>
          <w:ilvl w:val="0"/>
          <w:numId w:val="1"/>
        </w:numPr>
        <w:jc w:val="both"/>
        <w:rPr>
          <w:rFonts w:cstheme="minorHAnsi"/>
        </w:rPr>
      </w:pPr>
      <w:r w:rsidRPr="003609BB">
        <w:rPr>
          <w:rFonts w:cstheme="minorHAnsi"/>
        </w:rPr>
        <w:t>Hand the sealed envelope to your selected first proxy.  They will then submit your vote at the AGM or hand it to your second proxy to submit if they are unavailable.  Please make sure your first proxy is aware of the second proxy.</w:t>
      </w:r>
    </w:p>
    <w:p w14:paraId="5B5C46A6" w14:textId="7F5EB05D" w:rsidR="00EC608A" w:rsidRDefault="00EC608A" w:rsidP="00EC608A">
      <w:pPr>
        <w:jc w:val="both"/>
        <w:rPr>
          <w:rFonts w:cstheme="minorHAnsi"/>
        </w:rPr>
      </w:pPr>
    </w:p>
    <w:p w14:paraId="6EA0D439" w14:textId="77777777" w:rsidR="003609BB" w:rsidRPr="003609BB" w:rsidRDefault="003609BB" w:rsidP="00EC608A">
      <w:pPr>
        <w:jc w:val="both"/>
        <w:rPr>
          <w:rFonts w:cstheme="minorHAnsi"/>
        </w:rPr>
      </w:pPr>
    </w:p>
    <w:p w14:paraId="1D9FB697" w14:textId="77777777" w:rsidR="00BA6C36" w:rsidRDefault="00BA6C36" w:rsidP="00EC608A">
      <w:pPr>
        <w:jc w:val="both"/>
        <w:rPr>
          <w:rFonts w:cstheme="minorHAnsi"/>
        </w:rPr>
      </w:pPr>
    </w:p>
    <w:p w14:paraId="7E0F4570" w14:textId="03696F70" w:rsidR="00EC608A" w:rsidRPr="003609BB" w:rsidRDefault="00EC608A" w:rsidP="00EC608A">
      <w:pPr>
        <w:jc w:val="both"/>
        <w:rPr>
          <w:rFonts w:cstheme="minorHAnsi"/>
        </w:rPr>
      </w:pPr>
      <w:r w:rsidRPr="003609BB">
        <w:rPr>
          <w:rFonts w:cstheme="minorHAnsi"/>
        </w:rPr>
        <w:t>To save on</w:t>
      </w:r>
      <w:r w:rsidR="00BA6C36">
        <w:rPr>
          <w:rFonts w:cstheme="minorHAnsi"/>
        </w:rPr>
        <w:t xml:space="preserve"> printing and</w:t>
      </w:r>
      <w:r w:rsidRPr="003609BB">
        <w:rPr>
          <w:rFonts w:cstheme="minorHAnsi"/>
        </w:rPr>
        <w:t xml:space="preserve"> postage, a copy of the Accounts for IGHT and subsidiary companies will be available to you in the Trust office.</w:t>
      </w:r>
      <w:r w:rsidR="00BA6C36">
        <w:rPr>
          <w:rFonts w:cstheme="minorHAnsi"/>
        </w:rPr>
        <w:t xml:space="preserve"> A copy of all Accounts will be made available at </w:t>
      </w:r>
      <w:hyperlink r:id="rId7" w:history="1">
        <w:r w:rsidR="00BA6C36" w:rsidRPr="006F4470">
          <w:rPr>
            <w:rStyle w:val="Hyperlink"/>
            <w:rFonts w:cstheme="minorHAnsi"/>
          </w:rPr>
          <w:t>www.gigha.org.uk</w:t>
        </w:r>
      </w:hyperlink>
      <w:r w:rsidR="00BA6C36">
        <w:rPr>
          <w:rFonts w:cstheme="minorHAnsi"/>
        </w:rPr>
        <w:t xml:space="preserve"> also.</w:t>
      </w:r>
    </w:p>
    <w:p w14:paraId="04356548" w14:textId="0F7B396D" w:rsidR="00EC608A" w:rsidRPr="003609BB" w:rsidRDefault="00EC608A" w:rsidP="00EC608A">
      <w:pPr>
        <w:jc w:val="both"/>
        <w:rPr>
          <w:rFonts w:cstheme="minorHAnsi"/>
        </w:rPr>
      </w:pPr>
    </w:p>
    <w:p w14:paraId="0556BBE8" w14:textId="3938C6BB" w:rsidR="00EC608A" w:rsidRPr="003609BB" w:rsidRDefault="00EC608A" w:rsidP="00EC608A">
      <w:pPr>
        <w:jc w:val="both"/>
        <w:rPr>
          <w:rFonts w:cstheme="minorHAnsi"/>
        </w:rPr>
      </w:pPr>
      <w:r w:rsidRPr="003609BB">
        <w:rPr>
          <w:rFonts w:cstheme="minorHAnsi"/>
        </w:rPr>
        <w:t>Should you have any queries regarding the processes or require further clarification</w:t>
      </w:r>
      <w:r w:rsidR="003609BB">
        <w:rPr>
          <w:rFonts w:cstheme="minorHAnsi"/>
        </w:rPr>
        <w:t>,</w:t>
      </w:r>
      <w:r w:rsidRPr="003609BB">
        <w:rPr>
          <w:rFonts w:cstheme="minorHAnsi"/>
        </w:rPr>
        <w:t xml:space="preserve"> then please contact the </w:t>
      </w:r>
      <w:r w:rsidR="003609BB">
        <w:rPr>
          <w:rFonts w:cstheme="minorHAnsi"/>
        </w:rPr>
        <w:t>office</w:t>
      </w:r>
      <w:r w:rsidRPr="003609BB">
        <w:rPr>
          <w:rFonts w:cstheme="minorHAnsi"/>
        </w:rPr>
        <w:t>.</w:t>
      </w:r>
    </w:p>
    <w:p w14:paraId="2AE7D28C" w14:textId="77777777" w:rsidR="00EC608A" w:rsidRPr="003609BB" w:rsidRDefault="00EC608A" w:rsidP="00EC608A">
      <w:pPr>
        <w:jc w:val="both"/>
        <w:rPr>
          <w:rFonts w:cstheme="minorHAnsi"/>
        </w:rPr>
      </w:pPr>
    </w:p>
    <w:p w14:paraId="40EA5313" w14:textId="669CD8D1" w:rsidR="00EC608A" w:rsidRPr="003609BB" w:rsidRDefault="00EC608A" w:rsidP="00EC608A">
      <w:pPr>
        <w:jc w:val="both"/>
        <w:rPr>
          <w:rFonts w:cstheme="minorHAnsi"/>
        </w:rPr>
      </w:pPr>
      <w:r w:rsidRPr="003609BB">
        <w:rPr>
          <w:rFonts w:cstheme="minorHAnsi"/>
        </w:rPr>
        <w:t>Yours sincerely,</w:t>
      </w:r>
    </w:p>
    <w:p w14:paraId="1554A9C3" w14:textId="77777777" w:rsidR="00EC608A" w:rsidRPr="003609BB" w:rsidRDefault="00EC608A" w:rsidP="00EC608A">
      <w:pPr>
        <w:jc w:val="both"/>
        <w:rPr>
          <w:rFonts w:ascii="Lucida Handwriting" w:hAnsi="Lucida Handwriting" w:cstheme="minorHAnsi"/>
        </w:rPr>
      </w:pPr>
    </w:p>
    <w:p w14:paraId="2A36C63C" w14:textId="1DCB24EF" w:rsidR="00EC608A" w:rsidRPr="003609BB" w:rsidRDefault="00EC608A" w:rsidP="00EC608A">
      <w:pPr>
        <w:jc w:val="both"/>
        <w:rPr>
          <w:rFonts w:ascii="Lucida Handwriting" w:hAnsi="Lucida Handwriting" w:cstheme="minorHAnsi"/>
        </w:rPr>
      </w:pPr>
      <w:r w:rsidRPr="003609BB">
        <w:rPr>
          <w:rFonts w:ascii="Lucida Handwriting" w:hAnsi="Lucida Handwriting" w:cstheme="minorHAnsi"/>
        </w:rPr>
        <w:t>Ian</w:t>
      </w:r>
    </w:p>
    <w:p w14:paraId="7881CBF4" w14:textId="77777777" w:rsidR="00EC608A" w:rsidRPr="003609BB" w:rsidRDefault="00EC608A" w:rsidP="00EC608A">
      <w:pPr>
        <w:jc w:val="both"/>
        <w:rPr>
          <w:rFonts w:cstheme="minorHAnsi"/>
        </w:rPr>
      </w:pPr>
    </w:p>
    <w:p w14:paraId="35793A01" w14:textId="06B2FF2D" w:rsidR="00291B95" w:rsidRPr="003609BB" w:rsidRDefault="00EC608A" w:rsidP="00EC608A">
      <w:pPr>
        <w:jc w:val="both"/>
        <w:rPr>
          <w:rFonts w:cstheme="minorHAnsi"/>
        </w:rPr>
      </w:pPr>
      <w:r w:rsidRPr="003609BB">
        <w:rPr>
          <w:rFonts w:cstheme="minorHAnsi"/>
        </w:rPr>
        <w:t>Ian Wilson</w:t>
      </w:r>
    </w:p>
    <w:p w14:paraId="494A0DAF" w14:textId="1BF4076A" w:rsidR="00DF7C09" w:rsidRDefault="00EC608A" w:rsidP="00EC608A">
      <w:pPr>
        <w:jc w:val="both"/>
        <w:rPr>
          <w:rFonts w:cstheme="minorHAnsi"/>
        </w:rPr>
      </w:pPr>
      <w:r w:rsidRPr="003609BB">
        <w:rPr>
          <w:rFonts w:cstheme="minorHAnsi"/>
        </w:rPr>
        <w:t>Chair, for and on behalf of The Isle of Gigha Heritage Trust</w:t>
      </w:r>
    </w:p>
    <w:p w14:paraId="51C36793" w14:textId="1089968F" w:rsidR="00291B95" w:rsidRPr="003609BB" w:rsidRDefault="00291B95" w:rsidP="00270452">
      <w:pPr>
        <w:spacing w:after="160" w:line="259" w:lineRule="auto"/>
        <w:rPr>
          <w:rFonts w:cstheme="minorHAnsi"/>
        </w:rPr>
      </w:pPr>
    </w:p>
    <w:sectPr w:rsidR="00291B95" w:rsidRPr="003609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BC5F" w14:textId="77777777" w:rsidR="00C67325" w:rsidRDefault="00C67325" w:rsidP="007C1227">
      <w:r>
        <w:separator/>
      </w:r>
    </w:p>
  </w:endnote>
  <w:endnote w:type="continuationSeparator" w:id="0">
    <w:p w14:paraId="3FC1B8B8" w14:textId="77777777" w:rsidR="00C67325" w:rsidRDefault="00C67325" w:rsidP="007C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BA02" w14:textId="77777777" w:rsidR="00C67325" w:rsidRPr="007C1227" w:rsidRDefault="00C67325" w:rsidP="007C1227">
    <w:pPr>
      <w:pStyle w:val="Footer"/>
      <w:jc w:val="center"/>
      <w:rPr>
        <w:sz w:val="18"/>
        <w:szCs w:val="18"/>
      </w:rPr>
    </w:pPr>
    <w:bookmarkStart w:id="1" w:name="_Hlk496686157"/>
    <w:bookmarkStart w:id="2" w:name="_Hlk496686158"/>
    <w:bookmarkStart w:id="3" w:name="_Hlk496686159"/>
    <w:bookmarkStart w:id="4" w:name="_Hlk496686160"/>
    <w:r w:rsidRPr="007C1227">
      <w:rPr>
        <w:sz w:val="18"/>
        <w:szCs w:val="18"/>
      </w:rPr>
      <w:t>The Isle of Gigha Heritage Trust Ltd is a company registered in Scotland (registered number: 334141) and a Registered Scottish Charity (charity number: SCO 32302). Registered office: Craft Workshop 1, Isle of Gigha, PA41 7AA.</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6572" w14:textId="77777777" w:rsidR="00C67325" w:rsidRDefault="00C67325" w:rsidP="007C1227">
      <w:r>
        <w:separator/>
      </w:r>
    </w:p>
  </w:footnote>
  <w:footnote w:type="continuationSeparator" w:id="0">
    <w:p w14:paraId="2FE70A80" w14:textId="77777777" w:rsidR="00C67325" w:rsidRDefault="00C67325" w:rsidP="007C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5FE4" w14:textId="77777777" w:rsidR="00C67325" w:rsidRDefault="00C67325" w:rsidP="007C1227">
    <w:pPr>
      <w:pStyle w:val="Header"/>
      <w:jc w:val="center"/>
    </w:pPr>
    <w:r>
      <w:rPr>
        <w:noProof/>
      </w:rPr>
      <w:drawing>
        <wp:inline distT="0" distB="0" distL="0" distR="0" wp14:anchorId="31432C90" wp14:editId="79117025">
          <wp:extent cx="4450715" cy="14998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1499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8B5"/>
    <w:multiLevelType w:val="hybridMultilevel"/>
    <w:tmpl w:val="AC14E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4567E2"/>
    <w:multiLevelType w:val="hybridMultilevel"/>
    <w:tmpl w:val="10CA5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09"/>
    <w:rsid w:val="00013DF8"/>
    <w:rsid w:val="000D72DD"/>
    <w:rsid w:val="000F1953"/>
    <w:rsid w:val="000F346A"/>
    <w:rsid w:val="00175BF0"/>
    <w:rsid w:val="001C10DB"/>
    <w:rsid w:val="002605FC"/>
    <w:rsid w:val="00270452"/>
    <w:rsid w:val="00271BF8"/>
    <w:rsid w:val="00291B95"/>
    <w:rsid w:val="002945C5"/>
    <w:rsid w:val="002A37AA"/>
    <w:rsid w:val="002D7F9D"/>
    <w:rsid w:val="003609BB"/>
    <w:rsid w:val="00420BBE"/>
    <w:rsid w:val="00474913"/>
    <w:rsid w:val="00486AB1"/>
    <w:rsid w:val="004B00E2"/>
    <w:rsid w:val="004B6CCB"/>
    <w:rsid w:val="00694639"/>
    <w:rsid w:val="00720B7B"/>
    <w:rsid w:val="007540D0"/>
    <w:rsid w:val="007C1227"/>
    <w:rsid w:val="008A24D4"/>
    <w:rsid w:val="00971CA2"/>
    <w:rsid w:val="009E4BF1"/>
    <w:rsid w:val="00A22178"/>
    <w:rsid w:val="00A966D5"/>
    <w:rsid w:val="00AA3DB9"/>
    <w:rsid w:val="00BA6C36"/>
    <w:rsid w:val="00BE5989"/>
    <w:rsid w:val="00C56752"/>
    <w:rsid w:val="00C61E99"/>
    <w:rsid w:val="00C67325"/>
    <w:rsid w:val="00CA75E9"/>
    <w:rsid w:val="00D25540"/>
    <w:rsid w:val="00D41D28"/>
    <w:rsid w:val="00D430AC"/>
    <w:rsid w:val="00D50C03"/>
    <w:rsid w:val="00DF7C09"/>
    <w:rsid w:val="00E4679F"/>
    <w:rsid w:val="00EA5AFF"/>
    <w:rsid w:val="00EB753D"/>
    <w:rsid w:val="00EC608A"/>
    <w:rsid w:val="00F32743"/>
    <w:rsid w:val="00F53458"/>
    <w:rsid w:val="00F735FD"/>
    <w:rsid w:val="00F9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F9C7E6"/>
  <w15:chartTrackingRefBased/>
  <w15:docId w15:val="{F48795DB-A21B-4F03-A841-A02E1555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0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27"/>
    <w:pPr>
      <w:tabs>
        <w:tab w:val="center" w:pos="4513"/>
        <w:tab w:val="right" w:pos="9026"/>
      </w:tabs>
    </w:pPr>
  </w:style>
  <w:style w:type="character" w:customStyle="1" w:styleId="HeaderChar">
    <w:name w:val="Header Char"/>
    <w:basedOn w:val="DefaultParagraphFont"/>
    <w:link w:val="Header"/>
    <w:uiPriority w:val="99"/>
    <w:rsid w:val="007C1227"/>
  </w:style>
  <w:style w:type="paragraph" w:styleId="Footer">
    <w:name w:val="footer"/>
    <w:basedOn w:val="Normal"/>
    <w:link w:val="FooterChar"/>
    <w:uiPriority w:val="99"/>
    <w:unhideWhenUsed/>
    <w:rsid w:val="007C1227"/>
    <w:pPr>
      <w:tabs>
        <w:tab w:val="center" w:pos="4513"/>
        <w:tab w:val="right" w:pos="9026"/>
      </w:tabs>
    </w:pPr>
  </w:style>
  <w:style w:type="character" w:customStyle="1" w:styleId="FooterChar">
    <w:name w:val="Footer Char"/>
    <w:basedOn w:val="DefaultParagraphFont"/>
    <w:link w:val="Footer"/>
    <w:uiPriority w:val="99"/>
    <w:rsid w:val="007C1227"/>
  </w:style>
  <w:style w:type="character" w:styleId="Hyperlink">
    <w:name w:val="Hyperlink"/>
    <w:basedOn w:val="DefaultParagraphFont"/>
    <w:uiPriority w:val="99"/>
    <w:unhideWhenUsed/>
    <w:rsid w:val="007C1227"/>
    <w:rPr>
      <w:color w:val="0563C1" w:themeColor="hyperlink"/>
      <w:u w:val="single"/>
    </w:rPr>
  </w:style>
  <w:style w:type="character" w:styleId="UnresolvedMention">
    <w:name w:val="Unresolved Mention"/>
    <w:basedOn w:val="DefaultParagraphFont"/>
    <w:uiPriority w:val="99"/>
    <w:semiHidden/>
    <w:unhideWhenUsed/>
    <w:rsid w:val="007C1227"/>
    <w:rPr>
      <w:color w:val="808080"/>
      <w:shd w:val="clear" w:color="auto" w:fill="E6E6E6"/>
    </w:rPr>
  </w:style>
  <w:style w:type="paragraph" w:styleId="BalloonText">
    <w:name w:val="Balloon Text"/>
    <w:basedOn w:val="Normal"/>
    <w:link w:val="BalloonTextChar"/>
    <w:uiPriority w:val="99"/>
    <w:semiHidden/>
    <w:unhideWhenUsed/>
    <w:rsid w:val="00F73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FD"/>
    <w:rPr>
      <w:rFonts w:ascii="Segoe UI" w:hAnsi="Segoe UI" w:cs="Segoe UI"/>
      <w:sz w:val="18"/>
      <w:szCs w:val="18"/>
    </w:rPr>
  </w:style>
  <w:style w:type="paragraph" w:styleId="ListParagraph">
    <w:name w:val="List Paragraph"/>
    <w:basedOn w:val="Normal"/>
    <w:uiPriority w:val="34"/>
    <w:qFormat/>
    <w:rsid w:val="00EC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g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dc:creator>
  <cp:keywords/>
  <dc:description/>
  <cp:lastModifiedBy>Jane Millar</cp:lastModifiedBy>
  <cp:revision>11</cp:revision>
  <cp:lastPrinted>2019-10-29T14:51:00Z</cp:lastPrinted>
  <dcterms:created xsi:type="dcterms:W3CDTF">2019-10-28T14:01:00Z</dcterms:created>
  <dcterms:modified xsi:type="dcterms:W3CDTF">2019-10-29T14:51:00Z</dcterms:modified>
</cp:coreProperties>
</file>